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Default="00FD0C14">
      <w:r>
        <w:t>На</w:t>
      </w:r>
      <w:r w:rsidR="00976CDE">
        <w:t>звание объединения: «Мастерица»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304"/>
        <w:gridCol w:w="2977"/>
        <w:gridCol w:w="3555"/>
        <w:gridCol w:w="1185"/>
      </w:tblGrid>
      <w:tr w:rsidR="00FD0C14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1E7A4F" w:rsidTr="001D6553">
        <w:trPr>
          <w:trHeight w:val="13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1</w:t>
            </w:r>
          </w:p>
        </w:tc>
        <w:tc>
          <w:tcPr>
            <w:tcW w:w="2304" w:type="dxa"/>
          </w:tcPr>
          <w:p w:rsidR="001E7A4F" w:rsidRPr="00A34F9F" w:rsidRDefault="005B0F22" w:rsidP="001E7A4F">
            <w:pPr>
              <w:spacing w:line="240" w:lineRule="auto"/>
            </w:pPr>
            <w:r w:rsidRPr="00A34F9F">
              <w:t>Технологический этап, раскрой изделия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5B0F22" w:rsidP="00AF0052">
            <w:pPr>
              <w:spacing w:after="0"/>
              <w:ind w:firstLine="34"/>
            </w:pPr>
            <w:r>
              <w:t>Оформление этапа на компьютере, повторение правил раскроя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255" w:rsidRPr="00663255" w:rsidRDefault="00663255" w:rsidP="0066325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630A98" w:rsidRPr="00320106" w:rsidRDefault="00663255" w:rsidP="00663255">
            <w:pPr>
              <w:spacing w:after="0" w:line="240" w:lineRule="auto"/>
            </w:pPr>
            <w:hyperlink r:id="rId4" w:history="1">
              <w:r w:rsidRPr="00663255">
                <w:rPr>
                  <w:rFonts w:asciiTheme="minorHAnsi" w:eastAsiaTheme="minorEastAsia" w:hAnsiTheme="minorHAnsi" w:cstheme="minorBidi"/>
                  <w:color w:val="0000FF" w:themeColor="hyperlink"/>
                  <w:sz w:val="22"/>
                  <w:szCs w:val="22"/>
                  <w:u w:val="single"/>
                </w:rPr>
                <w:t>https://edu.tatar.ru/facultative/index/32142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5B0F22" w:rsidP="005B0F22">
            <w:pPr>
              <w:spacing w:after="0" w:line="240" w:lineRule="auto"/>
            </w:pPr>
            <w:r>
              <w:t>30</w:t>
            </w:r>
            <w:r w:rsidR="00AF0052">
              <w:t>,04</w:t>
            </w:r>
          </w:p>
        </w:tc>
      </w:tr>
      <w:tr w:rsidR="00AF0052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AF0052" w:rsidP="00AF0052">
            <w:pPr>
              <w:spacing w:after="0" w:line="240" w:lineRule="auto"/>
            </w:pPr>
            <w:r>
              <w:t>2</w:t>
            </w:r>
          </w:p>
        </w:tc>
        <w:tc>
          <w:tcPr>
            <w:tcW w:w="2304" w:type="dxa"/>
          </w:tcPr>
          <w:p w:rsidR="00AF0052" w:rsidRPr="00A34F9F" w:rsidRDefault="005B0F22" w:rsidP="00AF0052">
            <w:pPr>
              <w:jc w:val="both"/>
            </w:pPr>
            <w:r w:rsidRPr="00A34F9F">
              <w:t>Сборка изделия</w:t>
            </w:r>
            <w:r>
              <w:t>, заключительный этап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5B0F22" w:rsidP="00AF0052">
            <w:pPr>
              <w:spacing w:after="0" w:line="240" w:lineRule="auto"/>
            </w:pPr>
            <w:r>
              <w:t>Пошив изделия, проведение примерок, ВТО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663255" w:rsidP="00AF0052">
            <w:pPr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https://ru.wikipedia.org/wiki/Влажно-тепловая</w:t>
              </w:r>
            </w:hyperlink>
            <w:r>
              <w:t xml:space="preserve"> обработка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052" w:rsidRDefault="005B0F22" w:rsidP="005B0F22">
            <w:pPr>
              <w:spacing w:after="0" w:line="240" w:lineRule="auto"/>
            </w:pPr>
            <w:r>
              <w:t>07,05</w:t>
            </w:r>
          </w:p>
        </w:tc>
      </w:tr>
      <w:tr w:rsidR="005B0F22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AF0052">
            <w:pPr>
              <w:spacing w:after="0" w:line="240" w:lineRule="auto"/>
            </w:pPr>
            <w:r>
              <w:t>3</w:t>
            </w:r>
          </w:p>
        </w:tc>
        <w:tc>
          <w:tcPr>
            <w:tcW w:w="2304" w:type="dxa"/>
          </w:tcPr>
          <w:p w:rsidR="005B0F22" w:rsidRPr="00A34F9F" w:rsidRDefault="005B0F22" w:rsidP="00AF0052">
            <w:pPr>
              <w:jc w:val="both"/>
            </w:pPr>
            <w:r w:rsidRPr="00A34F9F">
              <w:t>Оценка качества изделия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663255" w:rsidP="00AF0052">
            <w:pPr>
              <w:spacing w:after="0" w:line="240" w:lineRule="auto"/>
            </w:pPr>
            <w:r>
              <w:t>Исправление недочетов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F013FF" w:rsidP="00AF0052">
            <w:pPr>
              <w:spacing w:after="0" w:line="240" w:lineRule="auto"/>
            </w:pPr>
            <w:r>
              <w:t>https://fw-daily.com/kak-dizayneru-podgotovitsya-k-pokazu/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5B0F22">
            <w:pPr>
              <w:spacing w:after="0" w:line="240" w:lineRule="auto"/>
            </w:pPr>
            <w:r>
              <w:t>08,14.05</w:t>
            </w:r>
          </w:p>
        </w:tc>
      </w:tr>
      <w:tr w:rsidR="005B0F22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AF0052">
            <w:pPr>
              <w:spacing w:after="0" w:line="240" w:lineRule="auto"/>
            </w:pPr>
            <w:r>
              <w:t>4</w:t>
            </w:r>
          </w:p>
        </w:tc>
        <w:tc>
          <w:tcPr>
            <w:tcW w:w="2304" w:type="dxa"/>
          </w:tcPr>
          <w:p w:rsidR="005B0F22" w:rsidRPr="00A34F9F" w:rsidRDefault="005B0F22" w:rsidP="00AF0052">
            <w:pPr>
              <w:jc w:val="both"/>
            </w:pPr>
            <w:r w:rsidRPr="00A34F9F">
              <w:t>Защита творческого проекта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663255" w:rsidP="00AF0052">
            <w:pPr>
              <w:spacing w:after="0" w:line="240" w:lineRule="auto"/>
            </w:pPr>
            <w:r>
              <w:t>Выступление, демонстрация изделия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AF0052">
            <w:pPr>
              <w:spacing w:after="0" w:line="240" w:lineRule="auto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5B0F22">
            <w:pPr>
              <w:spacing w:after="0" w:line="240" w:lineRule="auto"/>
            </w:pPr>
            <w:r>
              <w:t>15,21,22.05</w:t>
            </w:r>
          </w:p>
        </w:tc>
      </w:tr>
      <w:tr w:rsidR="005B0F22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AF0052">
            <w:pPr>
              <w:spacing w:after="0" w:line="240" w:lineRule="auto"/>
            </w:pPr>
            <w:r>
              <w:t>5</w:t>
            </w:r>
          </w:p>
        </w:tc>
        <w:tc>
          <w:tcPr>
            <w:tcW w:w="2304" w:type="dxa"/>
          </w:tcPr>
          <w:p w:rsidR="005B0F22" w:rsidRPr="00A34F9F" w:rsidRDefault="005B0F22" w:rsidP="00AF0052">
            <w:pPr>
              <w:jc w:val="both"/>
            </w:pPr>
            <w:r>
              <w:t>Подведение итогов за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AF0052">
            <w:pPr>
              <w:spacing w:after="0" w:line="240" w:lineRule="auto"/>
            </w:pPr>
            <w:r>
              <w:t>Повторение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663255" w:rsidP="00AF0052">
            <w:pPr>
              <w:spacing w:after="0" w:line="240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6" w:history="1">
              <w:r w:rsidRPr="00663255">
                <w:rPr>
                  <w:rFonts w:asciiTheme="minorHAnsi" w:eastAsiaTheme="minorEastAsia" w:hAnsiTheme="minorHAnsi" w:cstheme="minorBidi"/>
                  <w:color w:val="0000FF" w:themeColor="hyperlink"/>
                  <w:sz w:val="22"/>
                  <w:szCs w:val="22"/>
                  <w:u w:val="single"/>
                </w:rPr>
                <w:t>https://edu.tatar.ru/facultative/index/32129</w:t>
              </w:r>
            </w:hyperlink>
            <w:r w:rsidRPr="0066325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</w:t>
            </w:r>
          </w:p>
          <w:p w:rsidR="00663255" w:rsidRDefault="00663255" w:rsidP="00AF0052">
            <w:pPr>
              <w:spacing w:after="0" w:line="240" w:lineRule="auto"/>
            </w:pPr>
            <w:hyperlink r:id="rId7" w:history="1">
              <w:r w:rsidRPr="00663255">
                <w:rPr>
                  <w:rFonts w:asciiTheme="minorHAnsi" w:eastAsiaTheme="minorEastAsia" w:hAnsiTheme="minorHAnsi" w:cstheme="minorBidi"/>
                  <w:color w:val="0000FF" w:themeColor="hyperlink"/>
                  <w:sz w:val="22"/>
                  <w:szCs w:val="22"/>
                  <w:u w:val="single"/>
                </w:rPr>
                <w:t>https://edu.tatar.ru/facultative/index/32115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F22" w:rsidRDefault="005B0F22" w:rsidP="005B0F22">
            <w:pPr>
              <w:spacing w:after="0" w:line="240" w:lineRule="auto"/>
            </w:pPr>
            <w:r>
              <w:t>28,29.05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828D3"/>
    <w:rsid w:val="001D6553"/>
    <w:rsid w:val="001E7A4F"/>
    <w:rsid w:val="00283DA0"/>
    <w:rsid w:val="002F4407"/>
    <w:rsid w:val="00320106"/>
    <w:rsid w:val="00383267"/>
    <w:rsid w:val="005B0F22"/>
    <w:rsid w:val="00630A98"/>
    <w:rsid w:val="00654FB4"/>
    <w:rsid w:val="00663255"/>
    <w:rsid w:val="00677A2E"/>
    <w:rsid w:val="006F60CF"/>
    <w:rsid w:val="00976CDE"/>
    <w:rsid w:val="00984B15"/>
    <w:rsid w:val="00A64E1A"/>
    <w:rsid w:val="00AF0052"/>
    <w:rsid w:val="00B600A2"/>
    <w:rsid w:val="00B744E3"/>
    <w:rsid w:val="00BF33EE"/>
    <w:rsid w:val="00CB45B6"/>
    <w:rsid w:val="00CC415B"/>
    <w:rsid w:val="00D306DD"/>
    <w:rsid w:val="00E16229"/>
    <w:rsid w:val="00EA1920"/>
    <w:rsid w:val="00F013FF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CFF5C-7A8F-4845-A98B-989CD36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customStyle="1" w:styleId="a5">
    <w:name w:val="абзац"/>
    <w:basedOn w:val="a"/>
    <w:rsid w:val="00A64E1A"/>
    <w:pPr>
      <w:spacing w:after="0" w:line="240" w:lineRule="auto"/>
      <w:ind w:firstLine="851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321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32129" TargetMode="External"/><Relationship Id="rId5" Type="http://schemas.openxmlformats.org/officeDocument/2006/relationships/hyperlink" Target="https://ru.wikipedia.org/wiki/&#1042;&#1083;&#1072;&#1078;&#1085;&#1086;-&#1090;&#1077;&#1087;&#1083;&#1086;&#1074;&#1072;&#1103;" TargetMode="External"/><Relationship Id="rId4" Type="http://schemas.openxmlformats.org/officeDocument/2006/relationships/hyperlink" Target="https://edu.tatar.ru/facultative/index/321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13</cp:revision>
  <cp:lastPrinted>2020-03-26T06:43:00Z</cp:lastPrinted>
  <dcterms:created xsi:type="dcterms:W3CDTF">2020-03-26T06:49:00Z</dcterms:created>
  <dcterms:modified xsi:type="dcterms:W3CDTF">2020-04-27T07:53:00Z</dcterms:modified>
</cp:coreProperties>
</file>